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8D1" w:rsidRDefault="00FB08D1" w:rsidP="00FB08D1">
      <w:pPr>
        <w:rPr>
          <w:rFonts w:ascii="Times New Roman" w:hAnsi="Times New Roman" w:cs="Times New Roman"/>
          <w:sz w:val="24"/>
          <w:szCs w:val="24"/>
        </w:rPr>
      </w:pPr>
      <w:r>
        <w:tab/>
      </w:r>
    </w:p>
    <w:p w:rsidR="002804EC" w:rsidRDefault="00A6545A" w:rsidP="00EB18B7">
      <w:pPr>
        <w:rPr>
          <w:rFonts w:ascii="Times New Roman" w:hAnsi="Times New Roman" w:cs="Times New Roman"/>
          <w:b/>
          <w:sz w:val="24"/>
          <w:szCs w:val="24"/>
        </w:rPr>
      </w:pPr>
      <w:r w:rsidRPr="00FB08D1">
        <w:rPr>
          <w:rFonts w:ascii="Times New Roman" w:hAnsi="Times New Roman" w:cs="Times New Roman"/>
          <w:b/>
          <w:sz w:val="24"/>
          <w:szCs w:val="24"/>
        </w:rPr>
        <w:t>Приложения к урокам №</w:t>
      </w:r>
      <w:r w:rsidR="00EB18B7">
        <w:rPr>
          <w:rFonts w:ascii="Times New Roman" w:hAnsi="Times New Roman" w:cs="Times New Roman"/>
          <w:b/>
          <w:sz w:val="24"/>
          <w:szCs w:val="24"/>
        </w:rPr>
        <w:t xml:space="preserve"> (33</w:t>
      </w:r>
      <w:r w:rsidR="00FB08D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FB08D1">
        <w:rPr>
          <w:rFonts w:ascii="Times New Roman" w:hAnsi="Times New Roman" w:cs="Times New Roman"/>
          <w:b/>
          <w:sz w:val="24"/>
          <w:szCs w:val="24"/>
        </w:rPr>
        <w:t xml:space="preserve">1 «Азот» 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A91E90">
        <w:rPr>
          <w:rFonts w:ascii="Times New Roman" w:hAnsi="Times New Roman" w:cs="Times New Roman"/>
          <w:b/>
          <w:sz w:val="24"/>
          <w:szCs w:val="24"/>
        </w:rPr>
        <w:t xml:space="preserve">План  характеристики химических элементов и их соединений 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>по положению в Периодической системе химических элементов Д.И. Менделеева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>1.Положение химического элемента в ПСЭХ Д.И. Менделеева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sz w:val="24"/>
          <w:szCs w:val="24"/>
        </w:rPr>
      </w:pPr>
      <w:r w:rsidRPr="00A91E90">
        <w:rPr>
          <w:rFonts w:ascii="Times New Roman" w:hAnsi="Times New Roman" w:cs="Times New Roman"/>
          <w:sz w:val="24"/>
          <w:szCs w:val="24"/>
        </w:rPr>
        <w:t xml:space="preserve">а) порядковый номер элемента; б) номер группы </w:t>
      </w:r>
      <w:proofErr w:type="gramStart"/>
      <w:r w:rsidRPr="00A91E9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91E90">
        <w:rPr>
          <w:rFonts w:ascii="Times New Roman" w:hAnsi="Times New Roman" w:cs="Times New Roman"/>
          <w:sz w:val="24"/>
          <w:szCs w:val="24"/>
        </w:rPr>
        <w:t>подгруппа); 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1E90">
        <w:rPr>
          <w:rFonts w:ascii="Times New Roman" w:hAnsi="Times New Roman" w:cs="Times New Roman"/>
          <w:sz w:val="24"/>
          <w:szCs w:val="24"/>
        </w:rPr>
        <w:t>номер периода (большой, малый).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>2. строение атома химического элемента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sz w:val="24"/>
          <w:szCs w:val="24"/>
        </w:rPr>
      </w:pPr>
      <w:r w:rsidRPr="00A91E90">
        <w:rPr>
          <w:rFonts w:ascii="Times New Roman" w:hAnsi="Times New Roman" w:cs="Times New Roman"/>
          <w:sz w:val="24"/>
          <w:szCs w:val="24"/>
        </w:rPr>
        <w:t xml:space="preserve">а) заряд ядра атома; б) общее число электронов в атоме; в) число протонов и нейтронов в ядре атома;  г) электронная формула строения атома;  </w:t>
      </w:r>
      <w:proofErr w:type="spellStart"/>
      <w:r w:rsidRPr="00A91E9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91E90">
        <w:rPr>
          <w:rFonts w:ascii="Times New Roman" w:hAnsi="Times New Roman" w:cs="Times New Roman"/>
          <w:sz w:val="24"/>
          <w:szCs w:val="24"/>
        </w:rPr>
        <w:t xml:space="preserve">) в какой роли: окислителя или восстановителя может выступать атом в </w:t>
      </w:r>
      <w:proofErr w:type="spellStart"/>
      <w:r w:rsidRPr="00A91E90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A91E90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A91E90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A91E90">
        <w:rPr>
          <w:rFonts w:ascii="Times New Roman" w:hAnsi="Times New Roman" w:cs="Times New Roman"/>
          <w:sz w:val="24"/>
          <w:szCs w:val="24"/>
        </w:rPr>
        <w:t>сстановительных реакциях, или обладает о-в двойственностью; е) возможные степени окисления атома и формулы его соединений с данной с.о.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 xml:space="preserve">3.Характер простого вещества </w:t>
      </w:r>
      <w:proofErr w:type="gramStart"/>
      <w:r w:rsidRPr="00A91E90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A91E90">
        <w:rPr>
          <w:rFonts w:ascii="Times New Roman" w:hAnsi="Times New Roman" w:cs="Times New Roman"/>
          <w:sz w:val="24"/>
          <w:szCs w:val="24"/>
        </w:rPr>
        <w:t xml:space="preserve">металл, неметалл, </w:t>
      </w:r>
      <w:proofErr w:type="spellStart"/>
      <w:r w:rsidRPr="00A91E90">
        <w:rPr>
          <w:rFonts w:ascii="Times New Roman" w:hAnsi="Times New Roman" w:cs="Times New Roman"/>
          <w:sz w:val="24"/>
          <w:szCs w:val="24"/>
        </w:rPr>
        <w:t>амфотерный</w:t>
      </w:r>
      <w:proofErr w:type="spellEnd"/>
      <w:r w:rsidRPr="00A91E90">
        <w:rPr>
          <w:rFonts w:ascii="Times New Roman" w:hAnsi="Times New Roman" w:cs="Times New Roman"/>
          <w:b/>
          <w:sz w:val="24"/>
          <w:szCs w:val="24"/>
        </w:rPr>
        <w:t>).</w:t>
      </w:r>
    </w:p>
    <w:p w:rsidR="002804EC" w:rsidRPr="00126C15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126C15">
        <w:rPr>
          <w:rFonts w:ascii="Times New Roman" w:hAnsi="Times New Roman" w:cs="Times New Roman"/>
          <w:b/>
          <w:sz w:val="24"/>
          <w:szCs w:val="24"/>
        </w:rPr>
        <w:t>Сравнить свойства атомов элемента и свойства его соединений с соседями по периоду и по группе.</w:t>
      </w:r>
    </w:p>
    <w:p w:rsidR="002804EC" w:rsidRPr="00126C15" w:rsidRDefault="002804EC" w:rsidP="002804EC">
      <w:pPr>
        <w:jc w:val="both"/>
        <w:rPr>
          <w:rFonts w:ascii="Times New Roman" w:hAnsi="Times New Roman" w:cs="Times New Roman"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A91E90">
        <w:rPr>
          <w:rFonts w:ascii="Times New Roman" w:hAnsi="Times New Roman" w:cs="Times New Roman"/>
          <w:sz w:val="24"/>
          <w:szCs w:val="24"/>
        </w:rPr>
        <w:t>.</w:t>
      </w:r>
      <w:r w:rsidRPr="00126C15">
        <w:rPr>
          <w:rFonts w:ascii="Times New Roman" w:hAnsi="Times New Roman" w:cs="Times New Roman"/>
          <w:b/>
          <w:sz w:val="24"/>
          <w:szCs w:val="24"/>
        </w:rPr>
        <w:t>Состав высшего оксида, его характер, его характер (</w:t>
      </w:r>
      <w:r w:rsidRPr="00126C15">
        <w:rPr>
          <w:rFonts w:ascii="Times New Roman" w:hAnsi="Times New Roman" w:cs="Times New Roman"/>
          <w:sz w:val="24"/>
          <w:szCs w:val="24"/>
        </w:rPr>
        <w:t xml:space="preserve">кислотный, основный, </w:t>
      </w:r>
      <w:proofErr w:type="spellStart"/>
      <w:r w:rsidRPr="00126C15">
        <w:rPr>
          <w:rFonts w:ascii="Times New Roman" w:hAnsi="Times New Roman" w:cs="Times New Roman"/>
          <w:sz w:val="24"/>
          <w:szCs w:val="24"/>
        </w:rPr>
        <w:t>амфотерный</w:t>
      </w:r>
      <w:proofErr w:type="spellEnd"/>
      <w:r w:rsidRPr="00126C15">
        <w:rPr>
          <w:rFonts w:ascii="Times New Roman" w:hAnsi="Times New Roman" w:cs="Times New Roman"/>
          <w:sz w:val="24"/>
          <w:szCs w:val="24"/>
        </w:rPr>
        <w:t>).</w:t>
      </w:r>
    </w:p>
    <w:p w:rsidR="002804EC" w:rsidRPr="00A91E90" w:rsidRDefault="002804EC" w:rsidP="002804EC">
      <w:pPr>
        <w:jc w:val="both"/>
        <w:rPr>
          <w:rFonts w:ascii="Times New Roman" w:hAnsi="Times New Roman" w:cs="Times New Roman"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>6.</w:t>
      </w:r>
      <w:r w:rsidRPr="00126C15">
        <w:rPr>
          <w:rFonts w:ascii="Times New Roman" w:hAnsi="Times New Roman" w:cs="Times New Roman"/>
          <w:b/>
          <w:sz w:val="24"/>
          <w:szCs w:val="24"/>
        </w:rPr>
        <w:t xml:space="preserve">Состав </w:t>
      </w:r>
      <w:proofErr w:type="spellStart"/>
      <w:r w:rsidRPr="00126C15">
        <w:rPr>
          <w:rFonts w:ascii="Times New Roman" w:hAnsi="Times New Roman" w:cs="Times New Roman"/>
          <w:b/>
          <w:sz w:val="24"/>
          <w:szCs w:val="24"/>
        </w:rPr>
        <w:t>гидроксида</w:t>
      </w:r>
      <w:proofErr w:type="spellEnd"/>
      <w:r w:rsidRPr="00126C15">
        <w:rPr>
          <w:rFonts w:ascii="Times New Roman" w:hAnsi="Times New Roman" w:cs="Times New Roman"/>
          <w:b/>
          <w:sz w:val="24"/>
          <w:szCs w:val="24"/>
        </w:rPr>
        <w:t>, его характер</w:t>
      </w:r>
      <w:r w:rsidRPr="00A91E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1E9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91E90">
        <w:rPr>
          <w:rFonts w:ascii="Times New Roman" w:hAnsi="Times New Roman" w:cs="Times New Roman"/>
          <w:sz w:val="24"/>
          <w:szCs w:val="24"/>
        </w:rPr>
        <w:t xml:space="preserve">кислотный, основный, </w:t>
      </w:r>
      <w:proofErr w:type="spellStart"/>
      <w:r w:rsidRPr="00A91E90">
        <w:rPr>
          <w:rFonts w:ascii="Times New Roman" w:hAnsi="Times New Roman" w:cs="Times New Roman"/>
          <w:sz w:val="24"/>
          <w:szCs w:val="24"/>
        </w:rPr>
        <w:t>амфотерный</w:t>
      </w:r>
      <w:proofErr w:type="spellEnd"/>
      <w:r w:rsidRPr="00A91E90">
        <w:rPr>
          <w:rFonts w:ascii="Times New Roman" w:hAnsi="Times New Roman" w:cs="Times New Roman"/>
          <w:sz w:val="24"/>
          <w:szCs w:val="24"/>
        </w:rPr>
        <w:t>)</w:t>
      </w:r>
    </w:p>
    <w:p w:rsidR="002804EC" w:rsidRPr="00126C15" w:rsidRDefault="002804EC" w:rsidP="002804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E90">
        <w:rPr>
          <w:rFonts w:ascii="Times New Roman" w:hAnsi="Times New Roman" w:cs="Times New Roman"/>
          <w:b/>
          <w:sz w:val="24"/>
          <w:szCs w:val="24"/>
        </w:rPr>
        <w:t>7.</w:t>
      </w:r>
      <w:r w:rsidRPr="00A91E90">
        <w:rPr>
          <w:rFonts w:ascii="Times New Roman" w:hAnsi="Times New Roman" w:cs="Times New Roman"/>
          <w:sz w:val="24"/>
          <w:szCs w:val="24"/>
        </w:rPr>
        <w:t xml:space="preserve"> </w:t>
      </w:r>
      <w:r w:rsidRPr="00126C15">
        <w:rPr>
          <w:rFonts w:ascii="Times New Roman" w:hAnsi="Times New Roman" w:cs="Times New Roman"/>
          <w:b/>
          <w:sz w:val="24"/>
          <w:szCs w:val="24"/>
        </w:rPr>
        <w:t>Состав летучего водородного соединения.</w:t>
      </w:r>
    </w:p>
    <w:p w:rsidR="00A6545A" w:rsidRPr="004C728D" w:rsidRDefault="00A6545A" w:rsidP="004C728D">
      <w:pPr>
        <w:rPr>
          <w:rFonts w:ascii="Times New Roman" w:hAnsi="Times New Roman" w:cs="Times New Roman"/>
          <w:sz w:val="24"/>
          <w:szCs w:val="24"/>
        </w:rPr>
      </w:pPr>
    </w:p>
    <w:sectPr w:rsidR="00A6545A" w:rsidRPr="004C728D" w:rsidSect="00610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A6545A"/>
    <w:rsid w:val="000802B8"/>
    <w:rsid w:val="00151F6C"/>
    <w:rsid w:val="001F2919"/>
    <w:rsid w:val="002804EC"/>
    <w:rsid w:val="002B0788"/>
    <w:rsid w:val="003006F6"/>
    <w:rsid w:val="004C728D"/>
    <w:rsid w:val="006106A2"/>
    <w:rsid w:val="006365F3"/>
    <w:rsid w:val="007C5C29"/>
    <w:rsid w:val="008C0089"/>
    <w:rsid w:val="008C2C85"/>
    <w:rsid w:val="008E4F83"/>
    <w:rsid w:val="00904A9E"/>
    <w:rsid w:val="00930948"/>
    <w:rsid w:val="00934ABA"/>
    <w:rsid w:val="00A6545A"/>
    <w:rsid w:val="00AF698C"/>
    <w:rsid w:val="00B64A17"/>
    <w:rsid w:val="00CB12E1"/>
    <w:rsid w:val="00D47C23"/>
    <w:rsid w:val="00E014EF"/>
    <w:rsid w:val="00EB18B7"/>
    <w:rsid w:val="00F8275D"/>
    <w:rsid w:val="00F83F6B"/>
    <w:rsid w:val="00FB0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6A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28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C728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4C728D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7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72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2017-02-12T14:17:00Z</dcterms:created>
  <dcterms:modified xsi:type="dcterms:W3CDTF">2017-02-13T12:26:00Z</dcterms:modified>
</cp:coreProperties>
</file>